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D5" w:rsidRPr="00140760" w:rsidRDefault="00E12C9D" w:rsidP="007F66D5">
      <w:pPr>
        <w:jc w:val="center"/>
        <w:rPr>
          <w:rFonts w:ascii="HG創英ﾌﾟﾚｾﾞﾝｽEB" w:eastAsia="HG創英ﾌﾟﾚｾﾞﾝｽEB"/>
          <w:sz w:val="44"/>
          <w:szCs w:val="44"/>
        </w:rPr>
      </w:pPr>
      <w:bookmarkStart w:id="0" w:name="_GoBack"/>
      <w:bookmarkEnd w:id="0"/>
      <w:r>
        <w:rPr>
          <w:rFonts w:ascii="HG創英ﾌﾟﾚｾﾞﾝｽEB" w:eastAsia="HG創英ﾌﾟﾚｾﾞﾝｽEB"/>
          <w:noProof/>
          <w:sz w:val="44"/>
          <w:szCs w:val="44"/>
        </w:rPr>
        <w:pict>
          <v:line id="直線コネクタ 1" o:spid="_x0000_s1026" style="position:absolute;left:0;text-align:left;z-index:251659264;visibility:visible;mso-width-relative:margin" from="-43.5pt,-34.5pt" to="588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" strokecolor="black [3200]" strokeweight="15pt"/>
        </w:pict>
      </w:r>
      <w:r w:rsidR="00B26E12" w:rsidRPr="00140760">
        <w:rPr>
          <w:rFonts w:ascii="HG創英ﾌﾟﾚｾﾞﾝｽEB" w:eastAsia="HG創英ﾌﾟﾚｾﾞﾝｽEB" w:hint="eastAsia"/>
          <w:sz w:val="44"/>
          <w:szCs w:val="44"/>
        </w:rPr>
        <w:t>農の価値を考える</w:t>
      </w:r>
    </w:p>
    <w:p w:rsidR="00140760" w:rsidRPr="00140760" w:rsidRDefault="00140760" w:rsidP="00140760">
      <w:pPr>
        <w:jc w:val="center"/>
        <w:rPr>
          <w:rFonts w:ascii="HGP創英ﾌﾟﾚｾﾞﾝｽEB" w:eastAsia="HGP創英ﾌﾟﾚｾﾞﾝｽEB"/>
          <w:sz w:val="68"/>
          <w:szCs w:val="68"/>
        </w:rPr>
      </w:pPr>
      <w:r w:rsidRPr="00140760">
        <w:rPr>
          <w:rFonts w:ascii="HGP創英ﾌﾟﾚｾﾞﾝｽEB" w:eastAsia="HGP創英ﾌﾟﾚｾﾞﾝｽEB" w:hint="eastAsia"/>
          <w:sz w:val="68"/>
          <w:szCs w:val="68"/>
        </w:rPr>
        <w:t>都市農業振興基本法をどう活かすか</w:t>
      </w:r>
    </w:p>
    <w:p w:rsidR="00012BA4" w:rsidRPr="00140760" w:rsidRDefault="0008771D" w:rsidP="0008771D">
      <w:pPr>
        <w:jc w:val="center"/>
        <w:rPr>
          <w:rFonts w:ascii="HG創英ﾌﾟﾚｾﾞﾝｽEB" w:eastAsia="HG創英ﾌﾟﾚｾﾞﾝｽEB" w:hAnsi="ＭＳ 明朝" w:cs="ＭＳ 明朝"/>
          <w:sz w:val="28"/>
          <w:szCs w:val="28"/>
        </w:rPr>
      </w:pPr>
      <w:r w:rsidRPr="00140760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>おいしい料理を</w:t>
      </w:r>
      <w:r w:rsidR="00A7786D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>いただい</w:t>
      </w:r>
      <w:r w:rsidRPr="00140760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>て</w:t>
      </w:r>
      <w:r w:rsidR="00A7786D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 xml:space="preserve">　</w:t>
      </w:r>
      <w:r w:rsidRPr="00140760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>杉・五兵衛園主</w:t>
      </w:r>
      <w:r w:rsidR="00413E26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 xml:space="preserve"> </w:t>
      </w:r>
      <w:r w:rsidR="004D715B">
        <w:rPr>
          <w:rFonts w:ascii="メイリオ" w:eastAsia="メイリオ" w:hAnsi="メイリオ" w:cs="Arial"/>
          <w:color w:val="000000"/>
          <w:sz w:val="28"/>
          <w:szCs w:val="28"/>
          <w:shd w:val="clear" w:color="auto" w:fill="FFFFF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1E62" w:rsidRPr="00521E62">
              <w:rPr>
                <w:rFonts w:ascii="メイリオ" w:eastAsia="メイリオ" w:hAnsi="メイリオ" w:cs="Arial"/>
                <w:color w:val="000000"/>
                <w:sz w:val="14"/>
                <w:szCs w:val="28"/>
                <w:shd w:val="clear" w:color="auto" w:fill="FFFFFE"/>
              </w:rPr>
              <w:t>の</w:t>
            </w:r>
          </w:rt>
          <w:rubyBase>
            <w:r w:rsidR="00521E62">
              <w:rPr>
                <w:rFonts w:ascii="メイリオ" w:eastAsia="メイリオ" w:hAnsi="メイリオ" w:cs="Arial" w:hint="eastAsia"/>
                <w:color w:val="000000"/>
                <w:sz w:val="28"/>
                <w:szCs w:val="28"/>
                <w:shd w:val="clear" w:color="auto" w:fill="FFFFFE"/>
              </w:rPr>
              <w:t>𡌛</w:t>
            </w:r>
          </w:rubyBase>
        </w:ruby>
      </w:r>
      <w:r w:rsidR="004D715B">
        <w:rPr>
          <w:rFonts w:ascii="メイリオ" w:eastAsia="メイリオ" w:hAnsi="メイリオ" w:cs="Arial"/>
          <w:color w:val="000000"/>
          <w:sz w:val="28"/>
          <w:szCs w:val="28"/>
          <w:shd w:val="clear" w:color="auto" w:fill="FFFFF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1E62" w:rsidRPr="00521E62">
              <w:rPr>
                <w:rFonts w:ascii="メイリオ" w:eastAsia="メイリオ" w:hAnsi="メイリオ" w:cs="Arial"/>
                <w:color w:val="000000"/>
                <w:sz w:val="14"/>
                <w:szCs w:val="28"/>
                <w:shd w:val="clear" w:color="auto" w:fill="FFFFFE"/>
              </w:rPr>
              <w:t>じま</w:t>
            </w:r>
          </w:rt>
          <w:rubyBase>
            <w:r w:rsidR="00521E62">
              <w:rPr>
                <w:rFonts w:ascii="メイリオ" w:eastAsia="メイリオ" w:hAnsi="メイリオ" w:cs="Arial"/>
                <w:color w:val="000000"/>
                <w:sz w:val="28"/>
                <w:szCs w:val="28"/>
                <w:shd w:val="clear" w:color="auto" w:fill="FFFFFE"/>
              </w:rPr>
              <w:t>島</w:t>
            </w:r>
          </w:rubyBase>
        </w:ruby>
      </w:r>
      <w:r w:rsidRPr="00140760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>さんのお話を</w:t>
      </w:r>
      <w:r w:rsidR="00E76797">
        <w:rPr>
          <w:rFonts w:ascii="HG創英ﾌﾟﾚｾﾞﾝｽEB" w:eastAsia="HG創英ﾌﾟﾚｾﾞﾝｽEB" w:hAnsi="ＭＳ 明朝" w:cs="ＭＳ 明朝" w:hint="eastAsia"/>
          <w:sz w:val="28"/>
          <w:szCs w:val="28"/>
        </w:rPr>
        <w:t>聴く会</w:t>
      </w:r>
    </w:p>
    <w:p w:rsidR="007F66D5" w:rsidRPr="00140760" w:rsidRDefault="007F66D5" w:rsidP="007F66D5">
      <w:pPr>
        <w:jc w:val="center"/>
        <w:rPr>
          <w:rFonts w:ascii="HG教科書体" w:eastAsia="HG教科書体" w:hAnsi="ＭＳ 明朝" w:cs="ＭＳ 明朝"/>
          <w:sz w:val="40"/>
          <w:szCs w:val="40"/>
        </w:rPr>
      </w:pPr>
      <w:r w:rsidRPr="007F66D5">
        <w:rPr>
          <w:rFonts w:ascii="ＭＳ 明朝" w:eastAsia="ＭＳ 明朝" w:hAnsi="ＭＳ 明朝" w:cs="ＭＳ 明朝" w:hint="eastAsia"/>
          <w:sz w:val="40"/>
          <w:szCs w:val="40"/>
        </w:rPr>
        <w:t>☑</w:t>
      </w:r>
      <w:r w:rsidRPr="007F66D5">
        <w:rPr>
          <w:rFonts w:ascii="HGS教科書体" w:eastAsia="HGS教科書体" w:hAnsi="ＭＳ 明朝" w:cs="ＭＳ 明朝" w:hint="eastAsia"/>
          <w:sz w:val="40"/>
          <w:szCs w:val="40"/>
        </w:rPr>
        <w:t xml:space="preserve"> </w:t>
      </w:r>
      <w:r w:rsidR="005B4B54" w:rsidRPr="00140760">
        <w:rPr>
          <w:rFonts w:ascii="HG教科書体" w:eastAsia="HG教科書体" w:hAnsi="ＭＳ 明朝" w:cs="ＭＳ 明朝" w:hint="eastAsia"/>
          <w:sz w:val="40"/>
          <w:szCs w:val="40"/>
        </w:rPr>
        <w:t>なぜ農空間が大切なのか</w:t>
      </w:r>
    </w:p>
    <w:p w:rsidR="007F66D5" w:rsidRPr="00140760" w:rsidRDefault="007F66D5" w:rsidP="007F66D5">
      <w:pPr>
        <w:jc w:val="center"/>
        <w:rPr>
          <w:rFonts w:ascii="HG教科書体" w:eastAsia="HG教科書体"/>
          <w:sz w:val="40"/>
          <w:szCs w:val="40"/>
        </w:rPr>
      </w:pPr>
      <w:r w:rsidRPr="00140760">
        <w:rPr>
          <w:rFonts w:ascii="ＭＳ 明朝" w:eastAsia="ＭＳ 明朝" w:hAnsi="ＭＳ 明朝" w:cs="ＭＳ 明朝" w:hint="eastAsia"/>
          <w:sz w:val="40"/>
          <w:szCs w:val="40"/>
        </w:rPr>
        <w:t>☑</w:t>
      </w:r>
      <w:r w:rsidRPr="00140760">
        <w:rPr>
          <w:rFonts w:ascii="HG教科書体" w:eastAsia="HG教科書体" w:hAnsi="ＭＳ 明朝" w:cs="ＭＳ 明朝" w:hint="eastAsia"/>
          <w:sz w:val="40"/>
          <w:szCs w:val="40"/>
        </w:rPr>
        <w:t xml:space="preserve"> </w:t>
      </w:r>
      <w:r w:rsidR="002C2521" w:rsidRPr="00140760">
        <w:rPr>
          <w:rFonts w:ascii="HG教科書体" w:eastAsia="HG教科書体" w:hAnsi="ＭＳ 明朝" w:cs="ＭＳ 明朝" w:hint="eastAsia"/>
          <w:sz w:val="40"/>
          <w:szCs w:val="40"/>
        </w:rPr>
        <w:t>動き</w:t>
      </w:r>
      <w:r w:rsidR="00A7786D">
        <w:rPr>
          <w:rFonts w:ascii="HG教科書体" w:eastAsia="HG教科書体" w:hAnsi="ＭＳ 明朝" w:cs="ＭＳ 明朝" w:hint="eastAsia"/>
          <w:sz w:val="40"/>
          <w:szCs w:val="40"/>
        </w:rPr>
        <w:t>始める</w:t>
      </w:r>
      <w:r w:rsidR="002B079E" w:rsidRPr="00140760">
        <w:rPr>
          <w:rFonts w:ascii="HG教科書体" w:eastAsia="HG教科書体" w:hint="eastAsia"/>
          <w:sz w:val="40"/>
          <w:szCs w:val="40"/>
        </w:rPr>
        <w:t>都市農業振興</w:t>
      </w:r>
      <w:r w:rsidR="00413E26">
        <w:rPr>
          <w:rFonts w:ascii="HG教科書体" w:eastAsia="HG教科書体" w:hint="eastAsia"/>
          <w:sz w:val="40"/>
          <w:szCs w:val="40"/>
        </w:rPr>
        <w:t>基本</w:t>
      </w:r>
      <w:r w:rsidR="002B079E" w:rsidRPr="00140760">
        <w:rPr>
          <w:rFonts w:ascii="HG教科書体" w:eastAsia="HG教科書体" w:hint="eastAsia"/>
          <w:sz w:val="40"/>
          <w:szCs w:val="40"/>
        </w:rPr>
        <w:t>法</w:t>
      </w:r>
    </w:p>
    <w:p w:rsidR="007F66D5" w:rsidRPr="00140760" w:rsidRDefault="007F66D5" w:rsidP="00B26E12">
      <w:pPr>
        <w:jc w:val="center"/>
        <w:rPr>
          <w:rFonts w:ascii="HG教科書体" w:eastAsia="HG教科書体" w:hAnsi="ＭＳ 明朝" w:cs="ＭＳ 明朝"/>
          <w:sz w:val="40"/>
          <w:szCs w:val="40"/>
        </w:rPr>
      </w:pPr>
      <w:r w:rsidRPr="00140760">
        <w:rPr>
          <w:rFonts w:ascii="ＭＳ 明朝" w:eastAsia="ＭＳ 明朝" w:hAnsi="ＭＳ 明朝" w:cs="ＭＳ 明朝" w:hint="eastAsia"/>
          <w:sz w:val="40"/>
          <w:szCs w:val="40"/>
        </w:rPr>
        <w:t>☑</w:t>
      </w:r>
      <w:r w:rsidRPr="00140760">
        <w:rPr>
          <w:rFonts w:ascii="HG教科書体" w:eastAsia="HG教科書体" w:hAnsi="ＭＳ 明朝" w:cs="ＭＳ 明朝" w:hint="eastAsia"/>
          <w:sz w:val="40"/>
          <w:szCs w:val="40"/>
        </w:rPr>
        <w:t xml:space="preserve"> </w:t>
      </w:r>
      <w:r w:rsidR="005B4B54" w:rsidRPr="00140760">
        <w:rPr>
          <w:rFonts w:ascii="HG教科書体" w:eastAsia="HG教科書体" w:hAnsi="ＭＳ 明朝" w:cs="ＭＳ 明朝" w:hint="eastAsia"/>
          <w:sz w:val="40"/>
          <w:szCs w:val="40"/>
        </w:rPr>
        <w:t>里地里山・農空間の保全の考え方</w:t>
      </w:r>
    </w:p>
    <w:p w:rsidR="0008771D" w:rsidRPr="007F66D5" w:rsidRDefault="00E12C9D" w:rsidP="00B26E12">
      <w:pPr>
        <w:jc w:val="center"/>
        <w:rPr>
          <w:rFonts w:ascii="HGS教科書体" w:eastAsia="HGS教科書体"/>
          <w:sz w:val="40"/>
          <w:szCs w:val="40"/>
        </w:rPr>
      </w:pPr>
      <w:r>
        <w:rPr>
          <w:rFonts w:ascii="HGS教科書体" w:eastAsia="HGS教科書体"/>
          <w:noProof/>
          <w:sz w:val="40"/>
          <w:szCs w:val="40"/>
        </w:rPr>
        <w:pict>
          <v:line id="直線コネクタ 3" o:spid="_x0000_s1029" style="position:absolute;left:0;text-align:left;z-index:251661312;visibility:visible;mso-width-relative:margin" from="-39.75pt,23.25pt" to="562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" strokecolor="black [3200]" strokeweight="10pt"/>
        </w:pict>
      </w:r>
    </w:p>
    <w:p w:rsidR="0008771D" w:rsidRDefault="0008771D" w:rsidP="00B26E12">
      <w:pPr>
        <w:jc w:val="center"/>
        <w:rPr>
          <w:rFonts w:ascii="HG創英ﾌﾟﾚｾﾞﾝｽEB" w:eastAsia="HG創英ﾌﾟﾚｾﾞﾝｽEB"/>
          <w:sz w:val="20"/>
          <w:szCs w:val="20"/>
        </w:rPr>
      </w:pPr>
    </w:p>
    <w:p w:rsidR="0008771D" w:rsidRPr="0008771D" w:rsidRDefault="0008771D" w:rsidP="00203A95">
      <w:pPr>
        <w:jc w:val="center"/>
        <w:rPr>
          <w:rFonts w:ascii="HGPｺﾞｼｯｸM" w:eastAsia="HGPｺﾞｼｯｸM"/>
          <w:sz w:val="24"/>
          <w:szCs w:val="24"/>
        </w:rPr>
      </w:pPr>
    </w:p>
    <w:p w:rsidR="00B26E12" w:rsidRDefault="0008771D" w:rsidP="00FC28CE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大阪 枚方市に甲子園球場２個分</w:t>
      </w:r>
      <w:r w:rsidR="00203A95">
        <w:rPr>
          <w:rFonts w:ascii="HGPｺﾞｼｯｸM" w:eastAsia="HGPｺﾞｼｯｸM" w:hint="eastAsia"/>
          <w:sz w:val="24"/>
          <w:szCs w:val="24"/>
        </w:rPr>
        <w:t>もの土地で</w:t>
      </w:r>
      <w:r w:rsidR="00FC28CE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203A95" w:rsidRDefault="0065206A" w:rsidP="00FC28CE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95250</wp:posOffset>
            </wp:positionV>
            <wp:extent cx="2771775" cy="1200150"/>
            <wp:effectExtent l="19050" t="0" r="9525" b="0"/>
            <wp:wrapSquare wrapText="bothSides"/>
            <wp:docPr id="2" name="図 2" descr="「杉五兵衛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杉五兵衛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A95">
        <w:rPr>
          <w:rFonts w:ascii="HGPｺﾞｼｯｸM" w:eastAsia="HGPｺﾞｼｯｸM" w:hint="eastAsia"/>
          <w:sz w:val="24"/>
          <w:szCs w:val="24"/>
        </w:rPr>
        <w:t>体験農園</w:t>
      </w:r>
      <w:r w:rsidR="00515F29">
        <w:rPr>
          <w:rFonts w:ascii="HGPｺﾞｼｯｸM" w:eastAsia="HGPｺﾞｼｯｸM" w:hint="eastAsia"/>
          <w:sz w:val="24"/>
          <w:szCs w:val="24"/>
        </w:rPr>
        <w:t>など</w:t>
      </w:r>
      <w:r w:rsidR="00203A95">
        <w:rPr>
          <w:rFonts w:ascii="HGPｺﾞｼｯｸM" w:eastAsia="HGPｺﾞｼｯｸM" w:hint="eastAsia"/>
          <w:sz w:val="24"/>
          <w:szCs w:val="24"/>
        </w:rPr>
        <w:t>を楽しむことができる</w:t>
      </w:r>
      <w:r w:rsidR="00515F29">
        <w:rPr>
          <w:rFonts w:ascii="HGPｺﾞｼｯｸM" w:eastAsia="HGPｺﾞｼｯｸM" w:hint="eastAsia"/>
          <w:sz w:val="24"/>
          <w:szCs w:val="24"/>
        </w:rPr>
        <w:t xml:space="preserve">　　　　</w:t>
      </w:r>
    </w:p>
    <w:p w:rsidR="0008771D" w:rsidRPr="00203A95" w:rsidRDefault="00FC28CE" w:rsidP="00203A95">
      <w:pPr>
        <w:jc w:val="center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hint="eastAsia"/>
          <w:sz w:val="28"/>
          <w:szCs w:val="28"/>
        </w:rPr>
        <w:t xml:space="preserve">　　　　</w:t>
      </w:r>
      <w:r w:rsidR="00203A95" w:rsidRPr="00203A95">
        <w:rPr>
          <w:rFonts w:ascii="HGS行書体" w:eastAsia="HGS行書体" w:hint="eastAsia"/>
          <w:sz w:val="28"/>
          <w:szCs w:val="28"/>
        </w:rPr>
        <w:t>農園　杉・五兵衛</w:t>
      </w:r>
      <w:r w:rsidR="00203A95">
        <w:rPr>
          <w:rFonts w:ascii="HGS行書体" w:eastAsia="HGS行書体" w:hint="eastAsia"/>
          <w:sz w:val="28"/>
          <w:szCs w:val="28"/>
        </w:rPr>
        <w:t xml:space="preserve"> </w:t>
      </w:r>
      <w:r w:rsidR="00203A95" w:rsidRPr="00203A95">
        <w:rPr>
          <w:rFonts w:ascii="HGPｺﾞｼｯｸM" w:eastAsia="HGPｺﾞｼｯｸM" w:hint="eastAsia"/>
          <w:sz w:val="24"/>
          <w:szCs w:val="24"/>
        </w:rPr>
        <w:t>さん</w:t>
      </w:r>
    </w:p>
    <w:p w:rsidR="00203A95" w:rsidRDefault="00FC28CE" w:rsidP="00203A95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203A95" w:rsidRPr="0008771D">
        <w:rPr>
          <w:rFonts w:ascii="HGPｺﾞｼｯｸM" w:eastAsia="HGPｺﾞｼｯｸM" w:hint="eastAsia"/>
          <w:sz w:val="24"/>
          <w:szCs w:val="24"/>
        </w:rPr>
        <w:t>「 自然を生かし 自然に生かされる 」</w:t>
      </w:r>
    </w:p>
    <w:p w:rsidR="00683385" w:rsidRDefault="00FC28CE" w:rsidP="00203A95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203A95">
        <w:rPr>
          <w:rFonts w:ascii="HGPｺﾞｼｯｸM" w:eastAsia="HGPｺﾞｼｯｸM" w:hint="eastAsia"/>
          <w:sz w:val="24"/>
          <w:szCs w:val="24"/>
        </w:rPr>
        <w:t>そんな</w:t>
      </w:r>
      <w:r w:rsidR="00973958">
        <w:rPr>
          <w:rFonts w:ascii="HGPｺﾞｼｯｸM" w:eastAsia="HGPｺﾞｼｯｸM" w:hint="eastAsia"/>
          <w:sz w:val="24"/>
          <w:szCs w:val="24"/>
        </w:rPr>
        <w:t>思い</w:t>
      </w:r>
      <w:r w:rsidR="00203A95">
        <w:rPr>
          <w:rFonts w:ascii="HGPｺﾞｼｯｸM" w:eastAsia="HGPｺﾞｼｯｸM" w:hint="eastAsia"/>
          <w:sz w:val="24"/>
          <w:szCs w:val="24"/>
        </w:rPr>
        <w:t>が込められた素敵な場所です</w:t>
      </w:r>
    </w:p>
    <w:p w:rsidR="00203A95" w:rsidRDefault="00E12C9D" w:rsidP="00203A95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-230.25pt;margin-top:30.75pt;width:244.95pt;height:17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" fillcolor="white [3201]" strokecolor="#4bacc6 [3208]" strokeweight="2pt">
            <v:textbox style="mso-next-textbox:#テキスト ボックス 5">
              <w:txbxContent>
                <w:p w:rsidR="009726BE" w:rsidRPr="00140760" w:rsidRDefault="009726BE" w:rsidP="00D531B6">
                  <w:pPr>
                    <w:jc w:val="center"/>
                    <w:rPr>
                      <w:rFonts w:ascii="メイリオ" w:eastAsia="メイリオ" w:hAnsi="メイリオ"/>
                      <w:b/>
                    </w:rPr>
                  </w:pPr>
                  <w:r w:rsidRPr="00140760">
                    <w:rPr>
                      <w:rFonts w:ascii="メイリオ" w:eastAsia="メイリオ" w:hAnsi="メイリオ" w:hint="eastAsia"/>
                      <w:b/>
                    </w:rPr>
                    <w:t>タイムスケジュール</w:t>
                  </w:r>
                </w:p>
                <w:p w:rsidR="00D531B6" w:rsidRDefault="00D531B6" w:rsidP="00D531B6">
                  <w:pPr>
                    <w:jc w:val="center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１</w:t>
                  </w:r>
                  <w:r w:rsidR="000542B9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４</w:t>
                  </w: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：</w:t>
                  </w:r>
                  <w:r w:rsidR="000542B9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３</w:t>
                  </w: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 xml:space="preserve">０　バス停 </w:t>
                  </w:r>
                  <w:r w:rsidR="00140760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上渡場橋</w:t>
                  </w:r>
                  <w:r w:rsidR="00A7786D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集合</w:t>
                  </w:r>
                </w:p>
                <w:p w:rsidR="00D531B6" w:rsidRDefault="00D531B6" w:rsidP="00D531B6">
                  <w:pPr>
                    <w:jc w:val="center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１５：３０～　お食事会</w:t>
                  </w:r>
                  <w:r w:rsidR="00A91DB8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 xml:space="preserve">　（参加費要）</w:t>
                  </w:r>
                </w:p>
                <w:p w:rsidR="00D531B6" w:rsidRDefault="00D531B6" w:rsidP="00D531B6">
                  <w:pPr>
                    <w:jc w:val="center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 xml:space="preserve">１７：３０～　園主 </w:t>
                  </w:r>
                  <w:r w:rsidR="00521E62" w:rsidRPr="00521E62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𡌛</w:t>
                  </w:r>
                  <w:r w:rsidR="00521E62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島</w:t>
                  </w:r>
                  <w:r w:rsidR="00140760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さん</w:t>
                  </w:r>
                  <w:r w:rsidR="00012BA4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 xml:space="preserve">　</w:t>
                  </w:r>
                  <w:r w:rsidR="00140760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からのお話</w:t>
                  </w:r>
                  <w:r w:rsidR="00A91DB8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（無料）</w:t>
                  </w:r>
                </w:p>
                <w:p w:rsidR="00140760" w:rsidRDefault="00140760" w:rsidP="00A7786D">
                  <w:pPr>
                    <w:jc w:val="center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〈　アクセス　〉</w:t>
                  </w:r>
                </w:p>
                <w:p w:rsidR="00140760" w:rsidRDefault="00140760" w:rsidP="00A7786D">
                  <w:pPr>
                    <w:jc w:val="center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京阪電車 枚方駅南口から京阪バス穂谷行き</w:t>
                  </w:r>
                </w:p>
                <w:p w:rsidR="00413E26" w:rsidRDefault="00413E26" w:rsidP="00A7786D">
                  <w:pPr>
                    <w:jc w:val="center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JR学研都市</w:t>
                  </w:r>
                  <w:r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  <w:t>線</w:t>
                  </w: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 xml:space="preserve"> 長尾駅から京阪バス</w:t>
                  </w:r>
                  <w:r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  <w:t>穂谷行き</w:t>
                  </w:r>
                </w:p>
                <w:p w:rsidR="00413E26" w:rsidRPr="00413E26" w:rsidRDefault="00413E26" w:rsidP="00A7786D">
                  <w:pPr>
                    <w:jc w:val="center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どちらも</w:t>
                  </w:r>
                  <w:r w:rsidR="00F97D30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 xml:space="preserve">　</w:t>
                  </w:r>
                  <w:r w:rsidRPr="00413E26">
                    <w:rPr>
                      <w:rFonts w:ascii="HGPｺﾞｼｯｸM" w:eastAsia="HGPｺﾞｼｯｸM" w:hAnsi="メイリオ" w:hint="eastAsia"/>
                      <w:sz w:val="20"/>
                      <w:szCs w:val="20"/>
                    </w:rPr>
                    <w:t>バス停　上渡場橋　下車</w:t>
                  </w:r>
                </w:p>
                <w:p w:rsidR="00413E26" w:rsidRPr="00413E26" w:rsidRDefault="00413E26" w:rsidP="00140760">
                  <w:pPr>
                    <w:jc w:val="left"/>
                    <w:rPr>
                      <w:rFonts w:ascii="HGPｺﾞｼｯｸM" w:eastAsia="HGPｺﾞｼｯｸM" w:hAnsi="メイリオ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C28CE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203A95">
        <w:rPr>
          <w:rFonts w:ascii="HGPｺﾞｼｯｸM" w:eastAsia="HGPｺﾞｼｯｸM" w:hint="eastAsia"/>
          <w:sz w:val="24"/>
          <w:szCs w:val="24"/>
        </w:rPr>
        <w:t>今回は</w:t>
      </w:r>
      <w:r w:rsidR="00515F29">
        <w:rPr>
          <w:rFonts w:ascii="HGPｺﾞｼｯｸM" w:eastAsia="HGPｺﾞｼｯｸM" w:hint="eastAsia"/>
          <w:sz w:val="24"/>
          <w:szCs w:val="24"/>
        </w:rPr>
        <w:t xml:space="preserve">　</w:t>
      </w:r>
      <w:r w:rsidR="00203A95">
        <w:rPr>
          <w:rFonts w:ascii="HGPｺﾞｼｯｸM" w:eastAsia="HGPｺﾞｼｯｸM" w:hint="eastAsia"/>
          <w:sz w:val="24"/>
          <w:szCs w:val="24"/>
        </w:rPr>
        <w:t>園主である</w:t>
      </w:r>
      <w:r w:rsidR="00A7786D">
        <w:rPr>
          <w:rFonts w:ascii="HGPｺﾞｼｯｸM" w:eastAsia="HGPｺﾞｼｯｸM" w:hint="eastAsia"/>
          <w:sz w:val="24"/>
          <w:szCs w:val="24"/>
        </w:rPr>
        <w:t xml:space="preserve">　</w:t>
      </w:r>
      <w:r w:rsidR="00521E62" w:rsidRPr="00521E62">
        <w:rPr>
          <w:rFonts w:ascii="メイリオ" w:eastAsia="メイリオ" w:hAnsi="メイリオ" w:cs="ＭＳ 明朝" w:hint="eastAsia"/>
          <w:sz w:val="22"/>
        </w:rPr>
        <w:t>𡌛</w:t>
      </w:r>
      <w:r w:rsidR="00521E62">
        <w:rPr>
          <w:rFonts w:ascii="HGPｺﾞｼｯｸM" w:eastAsia="HGPｺﾞｼｯｸM" w:hint="eastAsia"/>
          <w:sz w:val="24"/>
          <w:szCs w:val="24"/>
        </w:rPr>
        <w:t>島</w:t>
      </w:r>
      <w:r w:rsidR="00A7786D">
        <w:rPr>
          <w:rFonts w:ascii="HGPｺﾞｼｯｸM" w:eastAsia="HGPｺﾞｼｯｸM" w:hint="eastAsia"/>
          <w:sz w:val="24"/>
          <w:szCs w:val="24"/>
        </w:rPr>
        <w:t>五兵衛</w:t>
      </w:r>
      <w:r w:rsidR="00140760">
        <w:rPr>
          <w:rFonts w:ascii="HGPｺﾞｼｯｸM" w:eastAsia="HGPｺﾞｼｯｸM" w:hint="eastAsia"/>
          <w:sz w:val="24"/>
          <w:szCs w:val="24"/>
        </w:rPr>
        <w:t>さん</w:t>
      </w:r>
      <w:r w:rsidR="00A7786D">
        <w:rPr>
          <w:rFonts w:ascii="HGPｺﾞｼｯｸM" w:eastAsia="HGPｺﾞｼｯｸM" w:hint="eastAsia"/>
          <w:sz w:val="24"/>
          <w:szCs w:val="24"/>
        </w:rPr>
        <w:t>から</w:t>
      </w:r>
    </w:p>
    <w:p w:rsidR="00973958" w:rsidRDefault="00AD3611" w:rsidP="00A7786D">
      <w:pPr>
        <w:ind w:firstLineChars="2600" w:firstLine="6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都市農業振興基本法</w:t>
      </w:r>
      <w:r w:rsidR="00A7786D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がつく</w:t>
      </w:r>
      <w:r w:rsidR="00973958">
        <w:rPr>
          <w:rFonts w:ascii="HGPｺﾞｼｯｸM" w:eastAsia="HGPｺﾞｼｯｸM" w:hint="eastAsia"/>
          <w:sz w:val="24"/>
          <w:szCs w:val="24"/>
        </w:rPr>
        <w:t>られる背景</w:t>
      </w:r>
    </w:p>
    <w:p w:rsidR="00973958" w:rsidRPr="00973958" w:rsidRDefault="00973958" w:rsidP="00515F29">
      <w:pPr>
        <w:ind w:firstLineChars="2421" w:firstLine="581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今後</w:t>
      </w:r>
      <w:r w:rsidR="00515F29">
        <w:rPr>
          <w:rFonts w:ascii="HGPｺﾞｼｯｸM" w:eastAsia="HGPｺﾞｼｯｸM" w:hint="eastAsia"/>
          <w:sz w:val="24"/>
          <w:szCs w:val="24"/>
        </w:rPr>
        <w:t>に向けた</w:t>
      </w:r>
      <w:r>
        <w:rPr>
          <w:rFonts w:ascii="HGPｺﾞｼｯｸM" w:eastAsia="HGPｺﾞｼｯｸM" w:hint="eastAsia"/>
          <w:sz w:val="24"/>
          <w:szCs w:val="24"/>
        </w:rPr>
        <w:t>取組みに関</w:t>
      </w:r>
      <w:r w:rsidR="00A7786D">
        <w:rPr>
          <w:rFonts w:ascii="HGPｺﾞｼｯｸM" w:eastAsia="HGPｺﾞｼｯｸM" w:hint="eastAsia"/>
          <w:sz w:val="24"/>
          <w:szCs w:val="24"/>
        </w:rPr>
        <w:t>する</w:t>
      </w:r>
      <w:r>
        <w:rPr>
          <w:rFonts w:ascii="HGPｺﾞｼｯｸM" w:eastAsia="HGPｺﾞｼｯｸM" w:hint="eastAsia"/>
          <w:sz w:val="24"/>
          <w:szCs w:val="24"/>
        </w:rPr>
        <w:t>お話</w:t>
      </w:r>
      <w:r w:rsidR="00A7786D">
        <w:rPr>
          <w:rFonts w:ascii="HGPｺﾞｼｯｸM" w:eastAsia="HGPｺﾞｼｯｸM" w:hint="eastAsia"/>
          <w:sz w:val="24"/>
          <w:szCs w:val="24"/>
        </w:rPr>
        <w:t>を聴きます</w:t>
      </w:r>
    </w:p>
    <w:p w:rsidR="009726BE" w:rsidRDefault="00E12C9D" w:rsidP="00973958">
      <w:pPr>
        <w:ind w:right="420"/>
        <w:jc w:val="right"/>
        <w:rPr>
          <w:rFonts w:ascii="HGPｺﾞｼｯｸM" w:eastAsia="HGPｺﾞｼｯｸM"/>
          <w:sz w:val="24"/>
          <w:szCs w:val="24"/>
        </w:rPr>
      </w:pPr>
      <w:r>
        <w:rPr>
          <w:noProof/>
        </w:rPr>
        <w:pict>
          <v:shape id="テキスト ボックス 7" o:spid="_x0000_s1027" type="#_x0000_t202" style="position:absolute;left:0;text-align:left;margin-left:269.25pt;margin-top:6.75pt;width:277.5pt;height:10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" filled="f" stroked="f">
            <v:textbox inset="5.85pt,.7pt,5.85pt,.7pt">
              <w:txbxContent>
                <w:p w:rsidR="009726BE" w:rsidRPr="00140760" w:rsidRDefault="009726BE" w:rsidP="009726BE">
                  <w:pPr>
                    <w:jc w:val="center"/>
                    <w:rPr>
                      <w:rFonts w:ascii="Segoe UI" w:eastAsia="HGPｺﾞｼｯｸM" w:hAnsi="Segoe UI" w:cs="Segoe UI"/>
                      <w:b/>
                      <w:sz w:val="36"/>
                      <w:szCs w:val="36"/>
                    </w:rPr>
                  </w:pPr>
                  <w:r w:rsidRPr="00FC28CE">
                    <w:rPr>
                      <w:rFonts w:ascii="Segoe UI" w:eastAsia="HGPｺﾞｼｯｸM" w:hAnsi="Segoe UI" w:cs="Segoe UI"/>
                      <w:b/>
                      <w:sz w:val="144"/>
                      <w:szCs w:val="144"/>
                    </w:rPr>
                    <w:t>１２</w:t>
                  </w:r>
                  <w:r w:rsidR="00A7786D" w:rsidRPr="00A7786D">
                    <w:rPr>
                      <w:rFonts w:ascii="Segoe UI" w:eastAsia="HGPｺﾞｼｯｸM" w:hAnsi="Segoe UI" w:cs="Segoe UI" w:hint="eastAsia"/>
                      <w:b/>
                      <w:sz w:val="120"/>
                      <w:szCs w:val="120"/>
                    </w:rPr>
                    <w:t>/</w:t>
                  </w:r>
                  <w:r w:rsidR="00FC28CE" w:rsidRPr="00FC28CE">
                    <w:rPr>
                      <w:rFonts w:ascii="Segoe UI" w:eastAsia="HGPｺﾞｼｯｸM" w:hAnsi="Segoe UI" w:cs="Segoe UI"/>
                      <w:b/>
                      <w:sz w:val="144"/>
                      <w:szCs w:val="144"/>
                    </w:rPr>
                    <w:t>１０</w:t>
                  </w:r>
                  <w:r w:rsidR="00140760">
                    <w:rPr>
                      <w:rFonts w:ascii="Segoe UI" w:eastAsia="HGPｺﾞｼｯｸM" w:hAnsi="Segoe UI" w:cs="Segoe UI" w:hint="eastAsia"/>
                      <w:b/>
                      <w:sz w:val="36"/>
                      <w:szCs w:val="36"/>
                    </w:rPr>
                    <w:t>（土）</w:t>
                  </w:r>
                </w:p>
              </w:txbxContent>
            </v:textbox>
          </v:shape>
        </w:pict>
      </w:r>
    </w:p>
    <w:p w:rsidR="009726BE" w:rsidRDefault="009726BE" w:rsidP="00203A95">
      <w:pPr>
        <w:jc w:val="center"/>
        <w:rPr>
          <w:rFonts w:ascii="HGPｺﾞｼｯｸM" w:eastAsia="HGPｺﾞｼｯｸM"/>
          <w:sz w:val="24"/>
          <w:szCs w:val="24"/>
        </w:rPr>
      </w:pPr>
    </w:p>
    <w:p w:rsidR="009726BE" w:rsidRDefault="009726BE" w:rsidP="00203A95">
      <w:pPr>
        <w:jc w:val="center"/>
        <w:rPr>
          <w:rFonts w:ascii="HGPｺﾞｼｯｸM" w:eastAsia="HGPｺﾞｼｯｸM"/>
          <w:sz w:val="24"/>
          <w:szCs w:val="24"/>
        </w:rPr>
      </w:pPr>
    </w:p>
    <w:p w:rsidR="009726BE" w:rsidRDefault="009726BE" w:rsidP="00203A95">
      <w:pPr>
        <w:jc w:val="center"/>
        <w:rPr>
          <w:rFonts w:ascii="HGPｺﾞｼｯｸM" w:eastAsia="HGPｺﾞｼｯｸM"/>
          <w:sz w:val="24"/>
          <w:szCs w:val="24"/>
        </w:rPr>
      </w:pPr>
    </w:p>
    <w:p w:rsidR="009726BE" w:rsidRDefault="009726BE" w:rsidP="00203A95">
      <w:pPr>
        <w:jc w:val="center"/>
        <w:rPr>
          <w:rFonts w:ascii="HGPｺﾞｼｯｸM" w:eastAsia="HGPｺﾞｼｯｸM"/>
          <w:sz w:val="24"/>
          <w:szCs w:val="24"/>
        </w:rPr>
      </w:pPr>
    </w:p>
    <w:p w:rsidR="009726BE" w:rsidRDefault="009726BE" w:rsidP="00203A95">
      <w:pPr>
        <w:jc w:val="center"/>
        <w:rPr>
          <w:rFonts w:ascii="HGPｺﾞｼｯｸM" w:eastAsia="HGPｺﾞｼｯｸM"/>
          <w:sz w:val="24"/>
          <w:szCs w:val="24"/>
        </w:rPr>
      </w:pPr>
    </w:p>
    <w:p w:rsidR="009726BE" w:rsidRPr="00140760" w:rsidRDefault="00437F14" w:rsidP="00437F14">
      <w:pPr>
        <w:jc w:val="center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</w:t>
      </w:r>
      <w:r w:rsidR="00140760" w:rsidRPr="00140760">
        <w:rPr>
          <w:rFonts w:ascii="HGPｺﾞｼｯｸM" w:eastAsia="HGPｺﾞｼｯｸM" w:hint="eastAsia"/>
          <w:sz w:val="44"/>
          <w:szCs w:val="44"/>
        </w:rPr>
        <w:t>１</w:t>
      </w:r>
      <w:r w:rsidR="00515F29">
        <w:rPr>
          <w:rFonts w:ascii="HGPｺﾞｼｯｸM" w:eastAsia="HGPｺﾞｼｯｸM" w:hint="eastAsia"/>
          <w:sz w:val="44"/>
          <w:szCs w:val="44"/>
        </w:rPr>
        <w:t>４</w:t>
      </w:r>
      <w:r w:rsidR="00140760" w:rsidRPr="00140760">
        <w:rPr>
          <w:rFonts w:ascii="HGPｺﾞｼｯｸM" w:eastAsia="HGPｺﾞｼｯｸM" w:hint="eastAsia"/>
          <w:sz w:val="44"/>
          <w:szCs w:val="44"/>
        </w:rPr>
        <w:t>：</w:t>
      </w:r>
      <w:r w:rsidR="00515F29">
        <w:rPr>
          <w:rFonts w:ascii="HGPｺﾞｼｯｸM" w:eastAsia="HGPｺﾞｼｯｸM" w:hint="eastAsia"/>
          <w:sz w:val="44"/>
          <w:szCs w:val="44"/>
        </w:rPr>
        <w:t>３</w:t>
      </w:r>
      <w:r w:rsidR="00140760" w:rsidRPr="00140760">
        <w:rPr>
          <w:rFonts w:ascii="HGPｺﾞｼｯｸM" w:eastAsia="HGPｺﾞｼｯｸM" w:hint="eastAsia"/>
          <w:sz w:val="44"/>
          <w:szCs w:val="44"/>
        </w:rPr>
        <w:t>０～</w:t>
      </w:r>
      <w:r w:rsidR="00600EAF">
        <w:rPr>
          <w:rFonts w:ascii="HGPｺﾞｼｯｸM" w:eastAsia="HGPｺﾞｼｯｸM" w:hint="eastAsia"/>
          <w:sz w:val="44"/>
          <w:szCs w:val="44"/>
        </w:rPr>
        <w:t>１９：００</w:t>
      </w:r>
    </w:p>
    <w:p w:rsidR="00FC28CE" w:rsidRDefault="0065206A" w:rsidP="00A22B1B">
      <w:pPr>
        <w:ind w:firstLineChars="350" w:firstLine="980"/>
        <w:jc w:val="left"/>
        <w:rPr>
          <w:rFonts w:ascii="HGPｺﾞｼｯｸM" w:eastAsia="HGPｺﾞｼｯｸM"/>
          <w:sz w:val="24"/>
          <w:szCs w:val="24"/>
        </w:rPr>
      </w:pPr>
      <w:r w:rsidRPr="0065206A">
        <w:rPr>
          <w:rFonts w:ascii="HGPｺﾞｼｯｸM" w:eastAsia="HGPｺﾞｼｯｸM" w:hint="eastAsia"/>
          <w:sz w:val="28"/>
          <w:szCs w:val="28"/>
        </w:rPr>
        <w:t>★</w:t>
      </w:r>
      <w:r>
        <w:rPr>
          <w:rFonts w:ascii="HGPｺﾞｼｯｸM" w:eastAsia="HGPｺﾞｼｯｸM" w:hint="eastAsia"/>
          <w:sz w:val="28"/>
          <w:szCs w:val="28"/>
        </w:rPr>
        <w:t xml:space="preserve">先着１０名程度★ 　　　　            </w:t>
      </w:r>
      <w:r w:rsidR="00AF62B8">
        <w:rPr>
          <w:rFonts w:ascii="HGPｺﾞｼｯｸM" w:eastAsia="HGPｺﾞｼｯｸM" w:hint="eastAsia"/>
          <w:sz w:val="24"/>
          <w:szCs w:val="24"/>
        </w:rPr>
        <w:t xml:space="preserve">　　　　杉・五兵衛　　</w:t>
      </w:r>
      <w:r w:rsidR="00AF62B8" w:rsidRPr="00AF62B8">
        <w:rPr>
          <w:rFonts w:ascii="HGPｺﾞｼｯｸM" w:eastAsia="HGPｺﾞｼｯｸM"/>
          <w:sz w:val="24"/>
          <w:szCs w:val="24"/>
        </w:rPr>
        <w:t>http://sugigohei.com/</w:t>
      </w:r>
    </w:p>
    <w:p w:rsidR="009726BE" w:rsidRDefault="00A91DB8" w:rsidP="00FC28CE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012BA4">
        <w:rPr>
          <w:rFonts w:ascii="HGPｺﾞｼｯｸM" w:eastAsia="HGPｺﾞｼｯｸM" w:hint="eastAsia"/>
          <w:sz w:val="24"/>
          <w:szCs w:val="24"/>
        </w:rPr>
        <w:t xml:space="preserve">お話だけでもＯＫ　</w:t>
      </w:r>
      <w:r>
        <w:rPr>
          <w:rFonts w:ascii="HGPｺﾞｼｯｸM" w:eastAsia="HGPｺﾞｼｯｸM" w:hint="eastAsia"/>
          <w:sz w:val="24"/>
          <w:szCs w:val="24"/>
        </w:rPr>
        <w:t>◆お食事会◆は</w:t>
      </w:r>
      <w:r w:rsidR="008F6C8D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４，０００円</w:t>
      </w:r>
      <w:r w:rsidR="008F6C8D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が必要です</w:t>
      </w:r>
    </w:p>
    <w:p w:rsidR="003E33E8" w:rsidRPr="00012BA4" w:rsidRDefault="003E33E8" w:rsidP="00222781">
      <w:pPr>
        <w:jc w:val="center"/>
        <w:rPr>
          <w:rFonts w:ascii="HGPｺﾞｼｯｸM" w:eastAsia="HGPｺﾞｼｯｸM" w:hAnsi="Segoe UI Symbol" w:cs="Segoe UI Symbol"/>
          <w:sz w:val="24"/>
          <w:szCs w:val="24"/>
        </w:rPr>
      </w:pPr>
    </w:p>
    <w:p w:rsidR="00E76797" w:rsidRPr="00E76797" w:rsidRDefault="00E76797" w:rsidP="00222781">
      <w:pPr>
        <w:jc w:val="center"/>
        <w:rPr>
          <w:rFonts w:ascii="HGPｺﾞｼｯｸM" w:eastAsia="HGPｺﾞｼｯｸM" w:hAnsi="Segoe UI Symbol" w:cs="Segoe UI Symbol"/>
          <w:sz w:val="24"/>
          <w:szCs w:val="24"/>
        </w:rPr>
      </w:pPr>
      <w:r w:rsidRPr="00E76797">
        <w:rPr>
          <w:rFonts w:ascii="HGPｺﾞｼｯｸM" w:eastAsia="HGPｺﾞｼｯｸM" w:hAnsi="Segoe UI Symbol" w:cs="Segoe UI Symbol" w:hint="eastAsia"/>
          <w:sz w:val="24"/>
          <w:szCs w:val="24"/>
        </w:rPr>
        <w:t xml:space="preserve">共催　</w:t>
      </w:r>
      <w:r w:rsidR="00515F29">
        <w:rPr>
          <w:rFonts w:ascii="HGPｺﾞｼｯｸM" w:eastAsia="HGPｺﾞｼｯｸM" w:hAnsi="Segoe UI Symbol" w:cs="Segoe UI Symbol" w:hint="eastAsia"/>
          <w:sz w:val="24"/>
          <w:szCs w:val="24"/>
        </w:rPr>
        <w:t xml:space="preserve">　</w:t>
      </w:r>
      <w:r w:rsidRPr="00E76797">
        <w:rPr>
          <w:rFonts w:ascii="HGPｺﾞｼｯｸM" w:eastAsia="HGPｺﾞｼｯｸM" w:hAnsi="Segoe UI Symbol" w:cs="Segoe UI Symbol" w:hint="eastAsia"/>
          <w:sz w:val="24"/>
          <w:szCs w:val="24"/>
        </w:rPr>
        <w:t>ＮＰＯ法人大阪府民環境会議</w:t>
      </w:r>
      <w:r w:rsidR="00012BA4">
        <w:rPr>
          <w:rFonts w:ascii="HGPｺﾞｼｯｸM" w:eastAsia="HGPｺﾞｼｯｸM" w:hAnsi="Segoe UI Symbol" w:cs="Segoe UI Symbol" w:hint="eastAsia"/>
          <w:sz w:val="24"/>
          <w:szCs w:val="24"/>
        </w:rPr>
        <w:t xml:space="preserve">　　</w:t>
      </w:r>
      <w:r w:rsidRPr="00E76797">
        <w:rPr>
          <w:rFonts w:ascii="HGPｺﾞｼｯｸM" w:eastAsia="HGPｺﾞｼｯｸM" w:hAnsi="Segoe UI Symbol" w:cs="Segoe UI Symbol" w:hint="eastAsia"/>
          <w:sz w:val="24"/>
          <w:szCs w:val="24"/>
        </w:rPr>
        <w:t>公益社団法人大阪自然環境保全協会</w:t>
      </w:r>
    </w:p>
    <w:p w:rsidR="00E76797" w:rsidRDefault="009726BE" w:rsidP="00222781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👇</w:t>
      </w:r>
      <w:r>
        <w:rPr>
          <w:rFonts w:ascii="HGPｺﾞｼｯｸM" w:eastAsia="HGPｺﾞｼｯｸM" w:hint="eastAsia"/>
          <w:sz w:val="24"/>
          <w:szCs w:val="24"/>
        </w:rPr>
        <w:t xml:space="preserve">　参加</w:t>
      </w:r>
      <w:r w:rsidR="00A91DB8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9726BE">
        <w:rPr>
          <w:rFonts w:ascii="HGPｺﾞｼｯｸM" w:eastAsia="HGPｺﾞｼｯｸM" w:hint="eastAsia"/>
          <w:sz w:val="24"/>
          <w:szCs w:val="24"/>
        </w:rPr>
        <w:t>お申込み</w:t>
      </w:r>
      <w:r>
        <w:rPr>
          <w:rFonts w:ascii="HGPｺﾞｼｯｸM" w:eastAsia="HGPｺﾞｼｯｸM" w:hint="eastAsia"/>
          <w:sz w:val="24"/>
          <w:szCs w:val="24"/>
        </w:rPr>
        <w:t xml:space="preserve">・問合せ　</w:t>
      </w:r>
      <w:r>
        <w:rPr>
          <w:rFonts w:ascii="Segoe UI Symbol" w:eastAsia="HGPｺﾞｼｯｸM" w:hAnsi="Segoe UI Symbol" w:cs="Segoe UI Symbol" w:hint="eastAsia"/>
          <w:sz w:val="24"/>
          <w:szCs w:val="24"/>
        </w:rPr>
        <w:t>👇</w:t>
      </w:r>
      <w:r w:rsidR="00E76797">
        <w:rPr>
          <w:rFonts w:ascii="Segoe UI Symbol" w:eastAsia="HGPｺﾞｼｯｸM" w:hAnsi="Segoe UI Symbol" w:cs="Segoe UI Symbol" w:hint="eastAsia"/>
          <w:sz w:val="24"/>
          <w:szCs w:val="24"/>
        </w:rPr>
        <w:t xml:space="preserve">　</w:t>
      </w:r>
      <w:r w:rsidR="00FC28CE">
        <w:rPr>
          <w:rFonts w:ascii="HGPｺﾞｼｯｸM" w:eastAsia="HGPｺﾞｼｯｸM" w:hint="eastAsia"/>
          <w:sz w:val="24"/>
          <w:szCs w:val="24"/>
        </w:rPr>
        <w:t>大阪自然環境保全協会</w:t>
      </w:r>
      <w:r w:rsidR="00F97D30">
        <w:rPr>
          <w:rFonts w:ascii="HGPｺﾞｼｯｸM" w:eastAsia="HGPｺﾞｼｯｸM" w:hint="eastAsia"/>
          <w:sz w:val="24"/>
          <w:szCs w:val="24"/>
        </w:rPr>
        <w:t>＜農空間保全グループ＞</w:t>
      </w:r>
    </w:p>
    <w:p w:rsidR="00DB34A6" w:rsidRPr="00FC28CE" w:rsidRDefault="00DB34A6" w:rsidP="00222781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〒530-0041</w:t>
      </w:r>
      <w:r w:rsidR="00FC28CE">
        <w:rPr>
          <w:rFonts w:ascii="HGPｺﾞｼｯｸM" w:eastAsia="HGPｺﾞｼｯｸM" w:hint="eastAsia"/>
          <w:sz w:val="24"/>
          <w:szCs w:val="24"/>
        </w:rPr>
        <w:t>大阪市北区天神橋</w:t>
      </w:r>
      <w:r>
        <w:rPr>
          <w:rFonts w:ascii="HGPｺﾞｼｯｸM" w:eastAsia="HGPｺﾞｼｯｸM" w:hint="eastAsia"/>
          <w:sz w:val="24"/>
          <w:szCs w:val="24"/>
        </w:rPr>
        <w:t>1-9-13</w:t>
      </w:r>
      <w:r w:rsidR="00E76797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TEL 06-6242-8720 / FAX 06-6881-8103</w:t>
      </w:r>
    </w:p>
    <w:sectPr w:rsidR="00DB34A6" w:rsidRPr="00FC28CE" w:rsidSect="003E33E8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9D" w:rsidRDefault="00E12C9D" w:rsidP="00600EAF">
      <w:r>
        <w:separator/>
      </w:r>
    </w:p>
  </w:endnote>
  <w:endnote w:type="continuationSeparator" w:id="0">
    <w:p w:rsidR="00E12C9D" w:rsidRDefault="00E12C9D" w:rsidP="0060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9D" w:rsidRDefault="00E12C9D" w:rsidP="00600EAF">
      <w:r>
        <w:separator/>
      </w:r>
    </w:p>
  </w:footnote>
  <w:footnote w:type="continuationSeparator" w:id="0">
    <w:p w:rsidR="00E12C9D" w:rsidRDefault="00E12C9D" w:rsidP="0060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4C6"/>
    <w:multiLevelType w:val="hybridMultilevel"/>
    <w:tmpl w:val="87BE04EA"/>
    <w:lvl w:ilvl="0" w:tplc="6B0C0ABE">
      <w:numFmt w:val="bullet"/>
      <w:lvlText w:val="▽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E12"/>
    <w:rsid w:val="00012BA4"/>
    <w:rsid w:val="000542B9"/>
    <w:rsid w:val="00074CAA"/>
    <w:rsid w:val="0008771D"/>
    <w:rsid w:val="000A58CC"/>
    <w:rsid w:val="00140760"/>
    <w:rsid w:val="00203A95"/>
    <w:rsid w:val="00222781"/>
    <w:rsid w:val="002B079E"/>
    <w:rsid w:val="002C2521"/>
    <w:rsid w:val="003B2CBD"/>
    <w:rsid w:val="003E33E8"/>
    <w:rsid w:val="00413E26"/>
    <w:rsid w:val="0043211D"/>
    <w:rsid w:val="00437F14"/>
    <w:rsid w:val="004D715B"/>
    <w:rsid w:val="00511811"/>
    <w:rsid w:val="00515F29"/>
    <w:rsid w:val="00521E62"/>
    <w:rsid w:val="005B4B54"/>
    <w:rsid w:val="005F5F8A"/>
    <w:rsid w:val="00600EAF"/>
    <w:rsid w:val="00616DA6"/>
    <w:rsid w:val="0065206A"/>
    <w:rsid w:val="00683385"/>
    <w:rsid w:val="00690095"/>
    <w:rsid w:val="007F66D5"/>
    <w:rsid w:val="008F6C8D"/>
    <w:rsid w:val="009726BE"/>
    <w:rsid w:val="00973958"/>
    <w:rsid w:val="00983DD2"/>
    <w:rsid w:val="009D3A70"/>
    <w:rsid w:val="00A22B1B"/>
    <w:rsid w:val="00A7786D"/>
    <w:rsid w:val="00A91DB8"/>
    <w:rsid w:val="00AC220E"/>
    <w:rsid w:val="00AD3611"/>
    <w:rsid w:val="00AF1E75"/>
    <w:rsid w:val="00AF30AC"/>
    <w:rsid w:val="00AF62B8"/>
    <w:rsid w:val="00B26E12"/>
    <w:rsid w:val="00B74A63"/>
    <w:rsid w:val="00C114B0"/>
    <w:rsid w:val="00D531B6"/>
    <w:rsid w:val="00DB34A6"/>
    <w:rsid w:val="00E12C9D"/>
    <w:rsid w:val="00E7319C"/>
    <w:rsid w:val="00E76797"/>
    <w:rsid w:val="00F77589"/>
    <w:rsid w:val="00F92068"/>
    <w:rsid w:val="00F97D30"/>
    <w:rsid w:val="00FC28CE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726BE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600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00EAF"/>
  </w:style>
  <w:style w:type="paragraph" w:styleId="a8">
    <w:name w:val="footer"/>
    <w:basedOn w:val="a"/>
    <w:link w:val="a9"/>
    <w:uiPriority w:val="99"/>
    <w:semiHidden/>
    <w:unhideWhenUsed/>
    <w:rsid w:val="00600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00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</dc:creator>
  <cp:lastModifiedBy>大阪府民環境会議</cp:lastModifiedBy>
  <cp:revision>2</cp:revision>
  <cp:lastPrinted>2016-11-16T09:54:00Z</cp:lastPrinted>
  <dcterms:created xsi:type="dcterms:W3CDTF">2016-12-14T00:02:00Z</dcterms:created>
  <dcterms:modified xsi:type="dcterms:W3CDTF">2016-12-14T00:02:00Z</dcterms:modified>
</cp:coreProperties>
</file>